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37D" w:rsidRPr="00BD5B52" w:rsidRDefault="0043637D" w:rsidP="00BD5B52">
      <w:pPr>
        <w:spacing w:after="0"/>
        <w:rPr>
          <w:rFonts w:ascii="Comic Sans MS" w:hAnsi="Comic Sans MS"/>
          <w:sz w:val="32"/>
          <w:szCs w:val="32"/>
        </w:rPr>
      </w:pPr>
      <w:r w:rsidRPr="00BD5B52">
        <w:rPr>
          <w:rFonts w:ascii="Comic Sans MS" w:hAnsi="Comic Sans MS"/>
          <w:sz w:val="32"/>
          <w:szCs w:val="32"/>
        </w:rPr>
        <w:t>6º EDUCACIÓN   PRIMARIA</w:t>
      </w:r>
    </w:p>
    <w:p w:rsidR="0043637D" w:rsidRPr="0043637D" w:rsidRDefault="0043637D" w:rsidP="00BD5B52">
      <w:pPr>
        <w:spacing w:after="0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t xml:space="preserve">MATES  </w:t>
      </w:r>
      <w:r w:rsidRPr="0043637D">
        <w:rPr>
          <w:rFonts w:ascii="Comic Sans MS" w:hAnsi="Comic Sans MS"/>
          <w:color w:val="FF0000"/>
          <w:sz w:val="28"/>
          <w:szCs w:val="28"/>
        </w:rPr>
        <w:t>TEMA  6 PORCENTAJES Y PROPORCIONALIDAD</w:t>
      </w:r>
    </w:p>
    <w:p w:rsidR="00BD5B52" w:rsidRDefault="0043637D" w:rsidP="00BD5B52">
      <w:pPr>
        <w:spacing w:after="0"/>
        <w:rPr>
          <w:rFonts w:ascii="Comic Sans MS" w:hAnsi="Comic Sans MS"/>
          <w:color w:val="00B0F0"/>
          <w:sz w:val="20"/>
          <w:szCs w:val="20"/>
        </w:rPr>
      </w:pPr>
      <w:r>
        <w:rPr>
          <w:rFonts w:ascii="Comic Sans MS" w:hAnsi="Comic Sans MS"/>
          <w:noProof/>
          <w:color w:val="00B0F0"/>
          <w:sz w:val="20"/>
          <w:szCs w:val="20"/>
          <w:lang w:eastAsia="es-ES"/>
        </w:rPr>
        <w:drawing>
          <wp:inline distT="0" distB="0" distL="0" distR="0">
            <wp:extent cx="6246601" cy="3665058"/>
            <wp:effectExtent l="19050" t="0" r="1799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769" cy="366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7D">
        <w:rPr>
          <w:rFonts w:ascii="Comic Sans MS" w:hAnsi="Comic Sans MS"/>
          <w:color w:val="00B0F0"/>
          <w:sz w:val="20"/>
          <w:szCs w:val="20"/>
        </w:rPr>
        <w:t xml:space="preserve"> </w:t>
      </w:r>
    </w:p>
    <w:p w:rsidR="0043637D" w:rsidRDefault="0043637D">
      <w:pPr>
        <w:rPr>
          <w:rFonts w:ascii="Comic Sans MS" w:hAnsi="Comic Sans MS"/>
          <w:color w:val="00B0F0"/>
          <w:sz w:val="20"/>
          <w:szCs w:val="20"/>
        </w:rPr>
      </w:pPr>
      <w:r>
        <w:rPr>
          <w:rFonts w:ascii="Comic Sans MS" w:hAnsi="Comic Sans MS"/>
          <w:noProof/>
          <w:color w:val="00B0F0"/>
          <w:sz w:val="20"/>
          <w:szCs w:val="20"/>
          <w:lang w:eastAsia="es-ES"/>
        </w:rPr>
        <w:drawing>
          <wp:inline distT="0" distB="0" distL="0" distR="0">
            <wp:extent cx="6361202" cy="4098962"/>
            <wp:effectExtent l="19050" t="0" r="1498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980" cy="410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7D" w:rsidRDefault="0043637D">
      <w:pPr>
        <w:rPr>
          <w:rFonts w:ascii="Comic Sans MS" w:hAnsi="Comic Sans MS"/>
          <w:color w:val="00B0F0"/>
          <w:sz w:val="20"/>
          <w:szCs w:val="20"/>
        </w:rPr>
      </w:pPr>
    </w:p>
    <w:p w:rsidR="0043637D" w:rsidRDefault="0043637D">
      <w:pPr>
        <w:rPr>
          <w:rFonts w:ascii="Comic Sans MS" w:hAnsi="Comic Sans MS"/>
          <w:color w:val="00B0F0"/>
          <w:sz w:val="20"/>
          <w:szCs w:val="20"/>
        </w:rPr>
      </w:pPr>
    </w:p>
    <w:p w:rsidR="0043637D" w:rsidRDefault="0043637D">
      <w:pPr>
        <w:rPr>
          <w:rFonts w:ascii="Comic Sans MS" w:hAnsi="Comic Sans MS"/>
          <w:color w:val="00B0F0"/>
          <w:sz w:val="20"/>
          <w:szCs w:val="20"/>
        </w:rPr>
      </w:pPr>
      <w:r>
        <w:rPr>
          <w:rFonts w:ascii="Comic Sans MS" w:hAnsi="Comic Sans MS"/>
          <w:noProof/>
          <w:color w:val="00B0F0"/>
          <w:sz w:val="20"/>
          <w:szCs w:val="20"/>
          <w:lang w:eastAsia="es-ES"/>
        </w:rPr>
        <w:drawing>
          <wp:inline distT="0" distB="0" distL="0" distR="0">
            <wp:extent cx="6570980" cy="3833031"/>
            <wp:effectExtent l="19050" t="0" r="127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83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7D">
        <w:rPr>
          <w:rFonts w:ascii="Comic Sans MS" w:hAnsi="Comic Sans MS"/>
          <w:color w:val="00B0F0"/>
          <w:sz w:val="20"/>
          <w:szCs w:val="20"/>
        </w:rPr>
        <w:t xml:space="preserve"> </w:t>
      </w:r>
      <w:r>
        <w:rPr>
          <w:rFonts w:ascii="Comic Sans MS" w:hAnsi="Comic Sans MS"/>
          <w:noProof/>
          <w:color w:val="00B0F0"/>
          <w:sz w:val="20"/>
          <w:szCs w:val="20"/>
          <w:lang w:eastAsia="es-ES"/>
        </w:rPr>
        <w:drawing>
          <wp:inline distT="0" distB="0" distL="0" distR="0">
            <wp:extent cx="6570980" cy="4479739"/>
            <wp:effectExtent l="19050" t="0" r="127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47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7D" w:rsidRDefault="0043637D">
      <w:pPr>
        <w:rPr>
          <w:rFonts w:ascii="Comic Sans MS" w:hAnsi="Comic Sans MS"/>
          <w:color w:val="00B0F0"/>
          <w:sz w:val="20"/>
          <w:szCs w:val="20"/>
        </w:rPr>
      </w:pPr>
      <w:r>
        <w:rPr>
          <w:rFonts w:ascii="Comic Sans MS" w:hAnsi="Comic Sans MS"/>
          <w:noProof/>
          <w:color w:val="00B0F0"/>
          <w:sz w:val="20"/>
          <w:szCs w:val="20"/>
          <w:lang w:eastAsia="es-ES"/>
        </w:rPr>
        <w:lastRenderedPageBreak/>
        <w:drawing>
          <wp:inline distT="0" distB="0" distL="0" distR="0">
            <wp:extent cx="6570980" cy="3489291"/>
            <wp:effectExtent l="19050" t="0" r="127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48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7D">
        <w:rPr>
          <w:rFonts w:ascii="Comic Sans MS" w:hAnsi="Comic Sans MS"/>
          <w:color w:val="00B0F0"/>
          <w:sz w:val="20"/>
          <w:szCs w:val="20"/>
        </w:rPr>
        <w:t xml:space="preserve"> </w:t>
      </w:r>
      <w:r>
        <w:rPr>
          <w:rFonts w:ascii="Comic Sans MS" w:hAnsi="Comic Sans MS"/>
          <w:noProof/>
          <w:color w:val="00B0F0"/>
          <w:sz w:val="20"/>
          <w:szCs w:val="20"/>
          <w:lang w:eastAsia="es-ES"/>
        </w:rPr>
        <w:drawing>
          <wp:inline distT="0" distB="0" distL="0" distR="0">
            <wp:extent cx="6570980" cy="4599736"/>
            <wp:effectExtent l="19050" t="0" r="127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59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7D" w:rsidRDefault="0043637D">
      <w:pPr>
        <w:rPr>
          <w:rFonts w:ascii="Comic Sans MS" w:hAnsi="Comic Sans MS"/>
          <w:color w:val="00B0F0"/>
          <w:sz w:val="20"/>
          <w:szCs w:val="20"/>
        </w:rPr>
      </w:pPr>
    </w:p>
    <w:p w:rsidR="0043637D" w:rsidRDefault="0043637D">
      <w:pPr>
        <w:rPr>
          <w:rFonts w:ascii="Comic Sans MS" w:hAnsi="Comic Sans MS"/>
          <w:color w:val="00B0F0"/>
          <w:sz w:val="20"/>
          <w:szCs w:val="20"/>
        </w:rPr>
      </w:pPr>
      <w:r>
        <w:rPr>
          <w:rFonts w:ascii="Comic Sans MS" w:hAnsi="Comic Sans MS"/>
          <w:noProof/>
          <w:color w:val="00B0F0"/>
          <w:sz w:val="20"/>
          <w:szCs w:val="20"/>
          <w:lang w:eastAsia="es-ES"/>
        </w:rPr>
        <w:lastRenderedPageBreak/>
        <w:drawing>
          <wp:inline distT="0" distB="0" distL="0" distR="0">
            <wp:extent cx="6570980" cy="4208700"/>
            <wp:effectExtent l="19050" t="0" r="127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7D">
        <w:rPr>
          <w:rFonts w:ascii="Comic Sans MS" w:hAnsi="Comic Sans MS"/>
          <w:color w:val="00B0F0"/>
          <w:sz w:val="20"/>
          <w:szCs w:val="20"/>
        </w:rPr>
        <w:t xml:space="preserve"> </w:t>
      </w:r>
      <w:r>
        <w:rPr>
          <w:rFonts w:ascii="Comic Sans MS" w:hAnsi="Comic Sans MS"/>
          <w:noProof/>
          <w:color w:val="00B0F0"/>
          <w:sz w:val="20"/>
          <w:szCs w:val="20"/>
          <w:lang w:eastAsia="es-ES"/>
        </w:rPr>
        <w:drawing>
          <wp:inline distT="0" distB="0" distL="0" distR="0">
            <wp:extent cx="6570980" cy="3926640"/>
            <wp:effectExtent l="19050" t="0" r="127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9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7D" w:rsidRDefault="0043637D">
      <w:pPr>
        <w:rPr>
          <w:rFonts w:ascii="Comic Sans MS" w:hAnsi="Comic Sans MS"/>
          <w:color w:val="00B0F0"/>
          <w:sz w:val="20"/>
          <w:szCs w:val="20"/>
        </w:rPr>
      </w:pPr>
    </w:p>
    <w:p w:rsidR="0043637D" w:rsidRDefault="0043637D">
      <w:pPr>
        <w:rPr>
          <w:rFonts w:ascii="Comic Sans MS" w:hAnsi="Comic Sans MS"/>
          <w:color w:val="00B0F0"/>
          <w:sz w:val="20"/>
          <w:szCs w:val="20"/>
        </w:rPr>
      </w:pPr>
      <w:r>
        <w:rPr>
          <w:rFonts w:ascii="Comic Sans MS" w:hAnsi="Comic Sans MS"/>
          <w:noProof/>
          <w:color w:val="00B0F0"/>
          <w:sz w:val="20"/>
          <w:szCs w:val="20"/>
          <w:lang w:eastAsia="es-ES"/>
        </w:rPr>
        <w:lastRenderedPageBreak/>
        <w:drawing>
          <wp:inline distT="0" distB="0" distL="0" distR="0">
            <wp:extent cx="6570980" cy="4209998"/>
            <wp:effectExtent l="19050" t="0" r="127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0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7D">
        <w:rPr>
          <w:rFonts w:ascii="Comic Sans MS" w:hAnsi="Comic Sans MS"/>
          <w:color w:val="00B0F0"/>
          <w:sz w:val="20"/>
          <w:szCs w:val="20"/>
        </w:rPr>
        <w:t xml:space="preserve"> </w:t>
      </w:r>
      <w:r>
        <w:rPr>
          <w:rFonts w:ascii="Comic Sans MS" w:hAnsi="Comic Sans MS"/>
          <w:noProof/>
          <w:color w:val="00B0F0"/>
          <w:sz w:val="20"/>
          <w:szCs w:val="20"/>
          <w:lang w:eastAsia="es-ES"/>
        </w:rPr>
        <w:drawing>
          <wp:inline distT="0" distB="0" distL="0" distR="0">
            <wp:extent cx="6570980" cy="4240001"/>
            <wp:effectExtent l="19050" t="0" r="127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4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7D" w:rsidRPr="0043637D" w:rsidRDefault="0043637D">
      <w:pPr>
        <w:rPr>
          <w:rFonts w:ascii="Comic Sans MS" w:hAnsi="Comic Sans MS"/>
          <w:color w:val="00B0F0"/>
          <w:sz w:val="20"/>
          <w:szCs w:val="20"/>
        </w:rPr>
      </w:pPr>
      <w:r>
        <w:rPr>
          <w:rFonts w:ascii="Comic Sans MS" w:hAnsi="Comic Sans MS"/>
          <w:noProof/>
          <w:color w:val="00B0F0"/>
          <w:sz w:val="20"/>
          <w:szCs w:val="20"/>
          <w:lang w:eastAsia="es-ES"/>
        </w:rPr>
        <w:lastRenderedPageBreak/>
        <w:drawing>
          <wp:inline distT="0" distB="0" distL="0" distR="0">
            <wp:extent cx="6570980" cy="4153341"/>
            <wp:effectExtent l="19050" t="0" r="127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1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B52" w:rsidRPr="00BD5B52">
        <w:rPr>
          <w:rFonts w:ascii="Comic Sans MS" w:hAnsi="Comic Sans MS"/>
          <w:color w:val="00B0F0"/>
          <w:sz w:val="20"/>
          <w:szCs w:val="20"/>
        </w:rPr>
        <w:t xml:space="preserve"> </w:t>
      </w:r>
      <w:r w:rsidR="00BD5B52">
        <w:rPr>
          <w:rFonts w:ascii="Comic Sans MS" w:hAnsi="Comic Sans MS"/>
          <w:noProof/>
          <w:color w:val="00B0F0"/>
          <w:sz w:val="20"/>
          <w:szCs w:val="20"/>
          <w:lang w:eastAsia="es-ES"/>
        </w:rPr>
        <w:drawing>
          <wp:inline distT="0" distB="0" distL="0" distR="0">
            <wp:extent cx="6570980" cy="4241033"/>
            <wp:effectExtent l="19050" t="0" r="127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4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7D" w:rsidRDefault="0043637D">
      <w:pPr>
        <w:rPr>
          <w:rFonts w:ascii="Comic Sans MS" w:hAnsi="Comic Sans MS"/>
          <w:color w:val="00B0F0"/>
          <w:sz w:val="40"/>
          <w:szCs w:val="40"/>
        </w:rPr>
      </w:pPr>
    </w:p>
    <w:p w:rsidR="007F56D5" w:rsidRPr="00243E7C" w:rsidRDefault="00243E7C">
      <w:pPr>
        <w:rPr>
          <w:rFonts w:ascii="Comic Sans MS" w:hAnsi="Comic Sans MS"/>
          <w:color w:val="00B0F0"/>
          <w:sz w:val="40"/>
          <w:szCs w:val="40"/>
        </w:rPr>
      </w:pPr>
      <w:r w:rsidRPr="00243E7C">
        <w:rPr>
          <w:rFonts w:ascii="Comic Sans MS" w:hAnsi="Comic Sans MS"/>
          <w:color w:val="00B0F0"/>
          <w:sz w:val="40"/>
          <w:szCs w:val="40"/>
        </w:rPr>
        <w:t>LENGUA</w:t>
      </w:r>
    </w:p>
    <w:p w:rsidR="00533825" w:rsidRDefault="00533825">
      <w:pPr>
        <w:rPr>
          <w:rFonts w:ascii="Comic Sans MS" w:hAnsi="Comic Sans MS"/>
          <w:color w:val="00B0F0"/>
          <w:sz w:val="40"/>
          <w:szCs w:val="40"/>
        </w:rPr>
      </w:pPr>
      <w:r w:rsidRPr="00533825">
        <w:rPr>
          <w:rFonts w:ascii="Comic Sans MS" w:hAnsi="Comic Sans MS"/>
          <w:color w:val="00B0F0"/>
          <w:sz w:val="40"/>
          <w:szCs w:val="40"/>
        </w:rPr>
        <w:t>Comprueba lo que sabes. Tema 9</w:t>
      </w:r>
    </w:p>
    <w:p w:rsidR="003C365C" w:rsidRDefault="003C365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Nombre: __________________________________________________________</w:t>
      </w:r>
    </w:p>
    <w:p w:rsidR="003C365C" w:rsidRPr="003C365C" w:rsidRDefault="003C365C">
      <w:pPr>
        <w:rPr>
          <w:rFonts w:ascii="Comic Sans MS" w:hAnsi="Comic Sans MS"/>
          <w:sz w:val="24"/>
          <w:szCs w:val="24"/>
        </w:rPr>
      </w:pPr>
    </w:p>
    <w:p w:rsidR="00533825" w:rsidRDefault="00533825">
      <w:pPr>
        <w:rPr>
          <w:rFonts w:ascii="Comic Sans MS" w:hAnsi="Comic Sans MS"/>
          <w:sz w:val="24"/>
          <w:szCs w:val="24"/>
        </w:rPr>
      </w:pPr>
      <w:r w:rsidRPr="00533825">
        <w:rPr>
          <w:rFonts w:ascii="Comic Sans MS" w:hAnsi="Comic Sans MS"/>
          <w:sz w:val="24"/>
          <w:szCs w:val="24"/>
        </w:rPr>
        <w:t>1.</w:t>
      </w:r>
      <w:r>
        <w:rPr>
          <w:rFonts w:ascii="Comic Sans MS" w:hAnsi="Comic Sans MS"/>
          <w:sz w:val="24"/>
          <w:szCs w:val="24"/>
        </w:rPr>
        <w:t xml:space="preserve"> ¿Cómo se llama las palabras que evitamos utilizar porque pueden ser malsonantes o molestar a alguien?</w:t>
      </w:r>
    </w:p>
    <w:p w:rsidR="00533825" w:rsidRDefault="0053382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27" style="position:absolute;margin-left:312.25pt;margin-top:1pt;width:22.7pt;height:21pt;z-index:251659264" arcsize="10923f" strokeweight="1.5pt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28" style="position:absolute;margin-left:156.9pt;margin-top:1pt;width:22.7pt;height:21pt;z-index:251660288" arcsize="10923f" strokeweight="1.5pt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26" style="position:absolute;margin-left:3.35pt;margin-top:1pt;width:22.7pt;height:21pt;z-index:251658240" arcsize="10923f" strokeweight="1.5pt"/>
        </w:pict>
      </w:r>
      <w:r>
        <w:rPr>
          <w:rFonts w:ascii="Comic Sans MS" w:hAnsi="Comic Sans MS"/>
          <w:sz w:val="24"/>
          <w:szCs w:val="24"/>
        </w:rPr>
        <w:t xml:space="preserve">             Eufemismo                        Atributos                             Palabras tabú</w:t>
      </w:r>
    </w:p>
    <w:p w:rsidR="00533825" w:rsidRDefault="00533825">
      <w:pPr>
        <w:rPr>
          <w:rFonts w:ascii="Comic Sans MS" w:hAnsi="Comic Sans MS"/>
          <w:sz w:val="24"/>
          <w:szCs w:val="24"/>
        </w:rPr>
      </w:pPr>
    </w:p>
    <w:p w:rsidR="00533825" w:rsidRDefault="0053382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30" style="position:absolute;margin-left:26.05pt;margin-top:25.05pt;width:22.7pt;height:21pt;z-index:251662336" arcsize="10923f" strokeweight="1.5pt"/>
        </w:pict>
      </w:r>
      <w:r>
        <w:rPr>
          <w:rFonts w:ascii="Comic Sans MS" w:hAnsi="Comic Sans MS"/>
          <w:sz w:val="24"/>
          <w:szCs w:val="24"/>
        </w:rPr>
        <w:t>2. Centro penitenciario es u eufemismo para evitar cárcel o prisión.</w:t>
      </w:r>
    </w:p>
    <w:p w:rsidR="00533825" w:rsidRDefault="0053382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29" style="position:absolute;margin-left:198.15pt;margin-top:-.1pt;width:22.7pt;height:21pt;z-index:251661312" arcsize="10923f" strokeweight="1.5pt"/>
        </w:pict>
      </w:r>
      <w:r>
        <w:rPr>
          <w:rFonts w:ascii="Comic Sans MS" w:hAnsi="Comic Sans MS"/>
          <w:sz w:val="24"/>
          <w:szCs w:val="24"/>
        </w:rPr>
        <w:t xml:space="preserve">                   Verdadero                              Falso</w:t>
      </w:r>
    </w:p>
    <w:p w:rsidR="00533825" w:rsidRDefault="00533825">
      <w:pPr>
        <w:rPr>
          <w:rFonts w:ascii="Comic Sans MS" w:hAnsi="Comic Sans MS"/>
          <w:sz w:val="24"/>
          <w:szCs w:val="24"/>
        </w:rPr>
      </w:pPr>
    </w:p>
    <w:p w:rsidR="00533825" w:rsidRDefault="00C411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33" style="position:absolute;margin-left:15.35pt;margin-top:27.05pt;width:22.7pt;height:21pt;z-index:251665408" arcsize="10923f" strokeweight="1.5pt"/>
        </w:pict>
      </w:r>
      <w:r w:rsidR="00533825">
        <w:rPr>
          <w:rFonts w:ascii="Comic Sans MS" w:hAnsi="Comic Sans MS"/>
          <w:sz w:val="24"/>
          <w:szCs w:val="24"/>
        </w:rPr>
        <w:t>3. Marca la oración que tiene sujeto elíptico.</w:t>
      </w:r>
    </w:p>
    <w:p w:rsidR="00533825" w:rsidRDefault="00C411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32" style="position:absolute;margin-left:15.35pt;margin-top:28.55pt;width:22.7pt;height:21pt;z-index:251664384" arcsize="10923f" strokeweight="1.5pt"/>
        </w:pict>
      </w:r>
      <w:r>
        <w:rPr>
          <w:rFonts w:ascii="Comic Sans MS" w:hAnsi="Comic Sans MS"/>
          <w:sz w:val="24"/>
          <w:szCs w:val="24"/>
        </w:rPr>
        <w:t xml:space="preserve">               </w:t>
      </w:r>
      <w:r w:rsidR="00533825">
        <w:rPr>
          <w:rFonts w:ascii="Comic Sans MS" w:hAnsi="Comic Sans MS"/>
          <w:sz w:val="24"/>
          <w:szCs w:val="24"/>
        </w:rPr>
        <w:t>Estaremos allí antes de las tres.</w:t>
      </w:r>
    </w:p>
    <w:p w:rsidR="00533825" w:rsidRDefault="00C411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31" style="position:absolute;margin-left:15.35pt;margin-top:28.45pt;width:22.7pt;height:21pt;z-index:251663360" arcsize="10923f" strokeweight="1.5pt"/>
        </w:pict>
      </w:r>
      <w:r>
        <w:rPr>
          <w:rFonts w:ascii="Comic Sans MS" w:hAnsi="Comic Sans MS"/>
          <w:sz w:val="24"/>
          <w:szCs w:val="24"/>
        </w:rPr>
        <w:t xml:space="preserve">              </w:t>
      </w:r>
      <w:r w:rsidR="00533825">
        <w:rPr>
          <w:rFonts w:ascii="Comic Sans MS" w:hAnsi="Comic Sans MS"/>
          <w:sz w:val="24"/>
          <w:szCs w:val="24"/>
        </w:rPr>
        <w:t>Sergio y Cristina son muy buenos amigos.</w:t>
      </w:r>
    </w:p>
    <w:p w:rsidR="00533825" w:rsidRDefault="00C411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Llueve</w:t>
      </w:r>
    </w:p>
    <w:p w:rsidR="00533825" w:rsidRDefault="00533825">
      <w:pPr>
        <w:rPr>
          <w:rFonts w:ascii="Comic Sans MS" w:hAnsi="Comic Sans MS"/>
          <w:sz w:val="24"/>
          <w:szCs w:val="24"/>
        </w:rPr>
      </w:pPr>
    </w:p>
    <w:p w:rsidR="00C411A3" w:rsidRDefault="00C411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4. Escribe O delante de los enunciados y No delante de los no oracionales.</w:t>
      </w:r>
    </w:p>
    <w:p w:rsidR="00C411A3" w:rsidRDefault="00C411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35" style="position:absolute;margin-left:3.35pt;margin-top:25.6pt;width:34.95pt;height:21pt;z-index:251667456" arcsize="10923f" strokeweight="1.5pt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34" style="position:absolute;margin-left:3.1pt;margin-top:-.3pt;width:34.95pt;height:21pt;z-index:251666432" arcsize="10923f" strokeweight="1.5pt"/>
        </w:pict>
      </w:r>
      <w:r>
        <w:rPr>
          <w:rFonts w:ascii="Comic Sans MS" w:hAnsi="Comic Sans MS"/>
          <w:sz w:val="24"/>
          <w:szCs w:val="24"/>
        </w:rPr>
        <w:t xml:space="preserve">            Iremos a casa de Darío el jueves.</w:t>
      </w:r>
    </w:p>
    <w:p w:rsidR="00C411A3" w:rsidRDefault="00C411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36" style="position:absolute;margin-left:3.35pt;margin-top:23.05pt;width:34.95pt;height:21pt;z-index:251668480" arcsize="10923f" strokeweight="1.5pt"/>
        </w:pict>
      </w:r>
      <w:r>
        <w:rPr>
          <w:rFonts w:ascii="Comic Sans MS" w:hAnsi="Comic Sans MS"/>
          <w:sz w:val="24"/>
          <w:szCs w:val="24"/>
        </w:rPr>
        <w:t xml:space="preserve">            ¡Cuidado con la puerta!</w:t>
      </w:r>
    </w:p>
    <w:p w:rsidR="00C411A3" w:rsidRDefault="00C411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37" style="position:absolute;margin-left:3.1pt;margin-top:27.4pt;width:34.95pt;height:21pt;z-index:251669504" arcsize="10923f" strokeweight="1.5pt"/>
        </w:pict>
      </w:r>
      <w:r>
        <w:rPr>
          <w:rFonts w:ascii="Comic Sans MS" w:hAnsi="Comic Sans MS"/>
          <w:sz w:val="24"/>
          <w:szCs w:val="24"/>
        </w:rPr>
        <w:t xml:space="preserve">            Silencio,  por favor.</w:t>
      </w:r>
    </w:p>
    <w:p w:rsidR="00C411A3" w:rsidRDefault="00C411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Los científicos hicieron un descubrimiento revolucionario.</w:t>
      </w:r>
    </w:p>
    <w:p w:rsidR="003C365C" w:rsidRDefault="003C365C">
      <w:pPr>
        <w:rPr>
          <w:rFonts w:ascii="Comic Sans MS" w:hAnsi="Comic Sans MS"/>
          <w:sz w:val="24"/>
          <w:szCs w:val="24"/>
        </w:rPr>
      </w:pPr>
    </w:p>
    <w:p w:rsidR="003C365C" w:rsidRDefault="003C365C">
      <w:pPr>
        <w:rPr>
          <w:rFonts w:ascii="Comic Sans MS" w:hAnsi="Comic Sans MS"/>
          <w:sz w:val="24"/>
          <w:szCs w:val="24"/>
        </w:rPr>
      </w:pPr>
    </w:p>
    <w:p w:rsidR="00C411A3" w:rsidRDefault="00C411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40" style="position:absolute;margin-left:4.15pt;margin-top:25.95pt;width:34.95pt;height:21pt;z-index:251672576" arcsize="10923f" strokeweight="1.5pt"/>
        </w:pict>
      </w:r>
      <w:r>
        <w:rPr>
          <w:rFonts w:ascii="Comic Sans MS" w:hAnsi="Comic Sans MS"/>
          <w:sz w:val="24"/>
          <w:szCs w:val="24"/>
        </w:rPr>
        <w:t>5. El sujeto de una oración es u grupo nominal, que puede estar formado por:</w:t>
      </w:r>
    </w:p>
    <w:p w:rsidR="00C411A3" w:rsidRDefault="00C411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Un verbo pleno o copulativo.</w:t>
      </w:r>
    </w:p>
    <w:p w:rsidR="00C411A3" w:rsidRDefault="00C411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39" style="position:absolute;margin-left:4.15pt;margin-top:.8pt;width:34.95pt;height:21pt;z-index:251671552" arcsize="10923f" strokeweight="1.5pt"/>
        </w:pict>
      </w:r>
      <w:r>
        <w:rPr>
          <w:rFonts w:ascii="Comic Sans MS" w:hAnsi="Comic Sans MS"/>
          <w:sz w:val="24"/>
          <w:szCs w:val="24"/>
        </w:rPr>
        <w:t xml:space="preserve">               Un sustantivo propio, un pronombre o un sustantivo común.</w:t>
      </w:r>
    </w:p>
    <w:p w:rsidR="00C411A3" w:rsidRDefault="00C411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38" style="position:absolute;margin-left:4.15pt;margin-top:.85pt;width:34.95pt;height:21pt;z-index:251670528" arcsize="10923f" strokeweight="1.5pt"/>
        </w:pict>
      </w:r>
      <w:r>
        <w:rPr>
          <w:rFonts w:ascii="Comic Sans MS" w:hAnsi="Comic Sans MS"/>
          <w:sz w:val="24"/>
          <w:szCs w:val="24"/>
        </w:rPr>
        <w:t xml:space="preserve">               Un grupo adjetival o un complemento con preposición.</w:t>
      </w:r>
    </w:p>
    <w:p w:rsidR="00C411A3" w:rsidRDefault="00C411A3">
      <w:pPr>
        <w:rPr>
          <w:rFonts w:ascii="Comic Sans MS" w:hAnsi="Comic Sans MS"/>
          <w:sz w:val="24"/>
          <w:szCs w:val="24"/>
        </w:rPr>
      </w:pPr>
    </w:p>
    <w:p w:rsidR="00C411A3" w:rsidRDefault="002B57B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41" style="position:absolute;margin-left:2.55pt;margin-top:27.7pt;width:34.95pt;height:21pt;z-index:251673600" arcsize="10923f" strokeweight="1.5pt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45" style="position:absolute;margin-left:245.65pt;margin-top:27.7pt;width:34.95pt;height:21pt;z-index:251677696" arcsize="10923f" strokeweight="1.5pt"/>
        </w:pict>
      </w:r>
      <w:r w:rsidR="00C411A3">
        <w:rPr>
          <w:rFonts w:ascii="Comic Sans MS" w:hAnsi="Comic Sans MS"/>
          <w:sz w:val="24"/>
          <w:szCs w:val="24"/>
        </w:rPr>
        <w:t>6. Marca las  oraciones que tienen atributo.</w:t>
      </w:r>
    </w:p>
    <w:p w:rsidR="00C411A3" w:rsidRDefault="002B57B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42" style="position:absolute;margin-left:2.55pt;margin-top:26.85pt;width:34.95pt;height:21pt;z-index:251674624" arcsize="10923f" strokeweight="1.5pt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44" style="position:absolute;margin-left:245.65pt;margin-top:26.85pt;width:34.95pt;height:21pt;z-index:251676672" arcsize="10923f" strokeweight="1.5pt"/>
        </w:pict>
      </w:r>
      <w:r w:rsidR="00C411A3">
        <w:rPr>
          <w:rFonts w:ascii="Comic Sans MS" w:hAnsi="Comic Sans MS"/>
          <w:sz w:val="24"/>
          <w:szCs w:val="24"/>
        </w:rPr>
        <w:t xml:space="preserve">        </w:t>
      </w:r>
      <w:r>
        <w:rPr>
          <w:rFonts w:ascii="Comic Sans MS" w:hAnsi="Comic Sans MS"/>
          <w:sz w:val="24"/>
          <w:szCs w:val="24"/>
        </w:rPr>
        <w:t xml:space="preserve">   </w:t>
      </w:r>
      <w:r w:rsidR="00C411A3">
        <w:rPr>
          <w:rFonts w:ascii="Comic Sans MS" w:hAnsi="Comic Sans MS"/>
          <w:sz w:val="24"/>
          <w:szCs w:val="24"/>
        </w:rPr>
        <w:t xml:space="preserve"> Alberto parece simpático.</w:t>
      </w:r>
      <w:r>
        <w:rPr>
          <w:rFonts w:ascii="Comic Sans MS" w:hAnsi="Comic Sans MS"/>
          <w:sz w:val="24"/>
          <w:szCs w:val="24"/>
        </w:rPr>
        <w:t xml:space="preserve">                               Ese corredor está bastante cansado.</w:t>
      </w:r>
    </w:p>
    <w:p w:rsidR="00C411A3" w:rsidRDefault="002B57B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43" style="position:absolute;margin-left:2.55pt;margin-top:26.6pt;width:34.95pt;height:21pt;z-index:251675648" arcsize="10923f" strokeweight="1.5pt"/>
        </w:pict>
      </w:r>
      <w:r w:rsidR="00C411A3">
        <w:rPr>
          <w:rFonts w:ascii="Comic Sans MS" w:hAnsi="Comic Sans MS"/>
          <w:sz w:val="24"/>
          <w:szCs w:val="24"/>
        </w:rPr>
        <w:t xml:space="preserve">         </w:t>
      </w:r>
      <w:r>
        <w:rPr>
          <w:rFonts w:ascii="Comic Sans MS" w:hAnsi="Comic Sans MS"/>
          <w:sz w:val="24"/>
          <w:szCs w:val="24"/>
        </w:rPr>
        <w:t xml:space="preserve">   </w:t>
      </w:r>
      <w:r w:rsidR="00C411A3">
        <w:rPr>
          <w:rFonts w:ascii="Comic Sans MS" w:hAnsi="Comic Sans MS"/>
          <w:sz w:val="24"/>
          <w:szCs w:val="24"/>
        </w:rPr>
        <w:t>Begoña tiene muchas amigas.</w:t>
      </w:r>
      <w:r>
        <w:rPr>
          <w:rFonts w:ascii="Comic Sans MS" w:hAnsi="Comic Sans MS"/>
          <w:sz w:val="24"/>
          <w:szCs w:val="24"/>
        </w:rPr>
        <w:t xml:space="preserve">                           En la plaza hay mucha gente.</w:t>
      </w:r>
    </w:p>
    <w:p w:rsidR="00C411A3" w:rsidRDefault="002B57B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Laura es mi prima.</w:t>
      </w:r>
    </w:p>
    <w:p w:rsidR="002B57B9" w:rsidRDefault="002B57B9">
      <w:pPr>
        <w:rPr>
          <w:rFonts w:ascii="Comic Sans MS" w:hAnsi="Comic Sans MS"/>
          <w:sz w:val="24"/>
          <w:szCs w:val="24"/>
        </w:rPr>
      </w:pPr>
    </w:p>
    <w:p w:rsidR="002B57B9" w:rsidRDefault="002B57B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7. Completa las oraciones con la forma correcta de los verbos que están entre paréntesis.</w:t>
      </w:r>
    </w:p>
    <w:p w:rsidR="002B57B9" w:rsidRDefault="002B57B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Las estrellas</w:t>
      </w:r>
      <w:r w:rsidR="00BD5B52">
        <w:rPr>
          <w:rFonts w:ascii="Comic Sans MS" w:hAnsi="Comic Sans MS"/>
          <w:sz w:val="24"/>
          <w:szCs w:val="24"/>
        </w:rPr>
        <w:t xml:space="preserve"> ___________________    </w:t>
      </w:r>
      <w:r>
        <w:rPr>
          <w:rFonts w:ascii="Comic Sans MS" w:hAnsi="Comic Sans MS"/>
          <w:sz w:val="24"/>
          <w:szCs w:val="24"/>
        </w:rPr>
        <w:t>en el cielo. (</w:t>
      </w:r>
      <w:proofErr w:type="gramStart"/>
      <w:r>
        <w:rPr>
          <w:rFonts w:ascii="Comic Sans MS" w:hAnsi="Comic Sans MS"/>
          <w:sz w:val="24"/>
          <w:szCs w:val="24"/>
        </w:rPr>
        <w:t>centellear</w:t>
      </w:r>
      <w:proofErr w:type="gramEnd"/>
      <w:r>
        <w:rPr>
          <w:rFonts w:ascii="Comic Sans MS" w:hAnsi="Comic Sans MS"/>
          <w:sz w:val="24"/>
          <w:szCs w:val="24"/>
        </w:rPr>
        <w:t>).</w:t>
      </w:r>
    </w:p>
    <w:p w:rsidR="002B57B9" w:rsidRDefault="002B57B9">
      <w:pPr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¡ Nos</w:t>
      </w:r>
      <w:proofErr w:type="gramEnd"/>
      <w:r>
        <w:rPr>
          <w:rFonts w:ascii="Comic Sans MS" w:hAnsi="Comic Sans MS"/>
          <w:sz w:val="24"/>
          <w:szCs w:val="24"/>
        </w:rPr>
        <w:t xml:space="preserve"> encantaba jugar al “corre, corre, que te</w:t>
      </w:r>
      <w:r w:rsidR="00BD5B52">
        <w:rPr>
          <w:rFonts w:ascii="Comic Sans MS" w:hAnsi="Comic Sans MS"/>
          <w:sz w:val="24"/>
          <w:szCs w:val="24"/>
        </w:rPr>
        <w:t xml:space="preserve">__________________  </w:t>
      </w:r>
      <w:r>
        <w:rPr>
          <w:rFonts w:ascii="Comic Sans MS" w:hAnsi="Comic Sans MS"/>
          <w:sz w:val="24"/>
          <w:szCs w:val="24"/>
        </w:rPr>
        <w:t xml:space="preserve"> ¡ (pillar).</w:t>
      </w:r>
    </w:p>
    <w:p w:rsidR="002B57B9" w:rsidRDefault="002B57B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El arquitecto</w:t>
      </w:r>
      <w:r w:rsidR="00BD5B52">
        <w:rPr>
          <w:rFonts w:ascii="Comic Sans MS" w:hAnsi="Comic Sans MS"/>
          <w:sz w:val="24"/>
          <w:szCs w:val="24"/>
        </w:rPr>
        <w:t xml:space="preserve">____________________ </w:t>
      </w:r>
      <w:r>
        <w:rPr>
          <w:rFonts w:ascii="Comic Sans MS" w:hAnsi="Comic Sans MS"/>
          <w:sz w:val="24"/>
          <w:szCs w:val="24"/>
        </w:rPr>
        <w:t xml:space="preserve">  una casa increíble. (</w:t>
      </w:r>
      <w:proofErr w:type="gramStart"/>
      <w:r>
        <w:rPr>
          <w:rFonts w:ascii="Comic Sans MS" w:hAnsi="Comic Sans MS"/>
          <w:sz w:val="24"/>
          <w:szCs w:val="24"/>
        </w:rPr>
        <w:t>proyectar</w:t>
      </w:r>
      <w:proofErr w:type="gramEnd"/>
      <w:r>
        <w:rPr>
          <w:rFonts w:ascii="Comic Sans MS" w:hAnsi="Comic Sans MS"/>
          <w:sz w:val="24"/>
          <w:szCs w:val="24"/>
        </w:rPr>
        <w:t>).</w:t>
      </w:r>
    </w:p>
    <w:p w:rsidR="002B57B9" w:rsidRDefault="002B57B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El detective y su ayudante  </w:t>
      </w:r>
      <w:r w:rsidR="00BD5B52">
        <w:rPr>
          <w:rFonts w:ascii="Comic Sans MS" w:hAnsi="Comic Sans MS"/>
          <w:sz w:val="24"/>
          <w:szCs w:val="24"/>
        </w:rPr>
        <w:t xml:space="preserve">___________________ </w:t>
      </w:r>
      <w:r>
        <w:rPr>
          <w:rFonts w:ascii="Comic Sans MS" w:hAnsi="Comic Sans MS"/>
          <w:sz w:val="24"/>
          <w:szCs w:val="24"/>
        </w:rPr>
        <w:t>una pista importantísima. (</w:t>
      </w:r>
      <w:proofErr w:type="gramStart"/>
      <w:r>
        <w:rPr>
          <w:rFonts w:ascii="Comic Sans MS" w:hAnsi="Comic Sans MS"/>
          <w:sz w:val="24"/>
          <w:szCs w:val="24"/>
        </w:rPr>
        <w:t>hallar</w:t>
      </w:r>
      <w:proofErr w:type="gramEnd"/>
      <w:r>
        <w:rPr>
          <w:rFonts w:ascii="Comic Sans MS" w:hAnsi="Comic Sans MS"/>
          <w:sz w:val="24"/>
          <w:szCs w:val="24"/>
        </w:rPr>
        <w:t>).</w:t>
      </w:r>
    </w:p>
    <w:p w:rsidR="002B57B9" w:rsidRDefault="002B57B9">
      <w:pPr>
        <w:rPr>
          <w:rFonts w:ascii="Comic Sans MS" w:hAnsi="Comic Sans MS"/>
          <w:noProof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</w:rPr>
        <w:t xml:space="preserve">Cuando </w:t>
      </w:r>
      <w:r w:rsidR="00BD5B52">
        <w:rPr>
          <w:rFonts w:ascii="Comic Sans MS" w:hAnsi="Comic Sans MS"/>
          <w:sz w:val="24"/>
          <w:szCs w:val="24"/>
        </w:rPr>
        <w:t xml:space="preserve">______________   </w:t>
      </w:r>
      <w:r>
        <w:rPr>
          <w:rFonts w:ascii="Comic Sans MS" w:hAnsi="Comic Sans MS"/>
          <w:sz w:val="24"/>
          <w:szCs w:val="24"/>
        </w:rPr>
        <w:t xml:space="preserve">a Sevilla, te </w:t>
      </w:r>
      <w:proofErr w:type="spellStart"/>
      <w:r>
        <w:rPr>
          <w:rFonts w:ascii="Comic Sans MS" w:hAnsi="Comic Sans MS"/>
          <w:sz w:val="24"/>
          <w:szCs w:val="24"/>
        </w:rPr>
        <w:t>lamaré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2B57B9" w:rsidRDefault="002B57B9">
      <w:pPr>
        <w:rPr>
          <w:rFonts w:ascii="Comic Sans MS" w:hAnsi="Comic Sans MS"/>
          <w:noProof/>
          <w:sz w:val="24"/>
          <w:szCs w:val="24"/>
          <w:lang w:eastAsia="es-ES"/>
        </w:rPr>
      </w:pPr>
    </w:p>
    <w:p w:rsidR="002B57B9" w:rsidRDefault="003C365C">
      <w:pPr>
        <w:rPr>
          <w:rFonts w:ascii="Comic Sans MS" w:hAnsi="Comic Sans MS"/>
          <w:noProof/>
          <w:sz w:val="24"/>
          <w:szCs w:val="24"/>
          <w:lang w:eastAsia="es-ES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48" style="position:absolute;margin-left:352.85pt;margin-top:28.05pt;width:34.95pt;height:21pt;z-index:251680768" arcsize="10923f" strokeweight="1.5pt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46" style="position:absolute;margin-left:2.55pt;margin-top:28.05pt;width:34.95pt;height:21pt;z-index:251678720" arcsize="10923f" strokeweight="1.5pt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oundrect id="_x0000_s1047" style="position:absolute;margin-left:178.5pt;margin-top:28.05pt;width:34.95pt;height:21pt;z-index:251679744" arcsize="10923f" strokeweight="1.5pt"/>
        </w:pict>
      </w:r>
      <w:r w:rsidR="002B57B9">
        <w:rPr>
          <w:rFonts w:ascii="Comic Sans MS" w:hAnsi="Comic Sans MS"/>
          <w:noProof/>
          <w:sz w:val="24"/>
          <w:szCs w:val="24"/>
          <w:lang w:eastAsia="es-ES"/>
        </w:rPr>
        <w:t>8. ¿ Qué recurso se utliza en estos versos?</w:t>
      </w:r>
    </w:p>
    <w:p w:rsidR="002B57B9" w:rsidRDefault="002B57B9">
      <w:pPr>
        <w:rPr>
          <w:rFonts w:ascii="Comic Sans MS" w:hAnsi="Comic Sans MS"/>
          <w:noProof/>
          <w:sz w:val="24"/>
          <w:szCs w:val="24"/>
          <w:lang w:eastAsia="es-ES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t xml:space="preserve">            Comparación.                               Hipérbole.                                  Metáfora</w:t>
      </w:r>
    </w:p>
    <w:p w:rsidR="002B57B9" w:rsidRDefault="002B57B9">
      <w:pPr>
        <w:rPr>
          <w:rFonts w:ascii="Comic Sans MS" w:hAnsi="Comic Sans MS"/>
          <w:noProof/>
          <w:sz w:val="24"/>
          <w:szCs w:val="24"/>
          <w:lang w:eastAsia="es-ES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t>Elfuego del cielo ya resplandece,</w:t>
      </w:r>
    </w:p>
    <w:p w:rsidR="002B57B9" w:rsidRDefault="003C365C">
      <w:pPr>
        <w:rPr>
          <w:rFonts w:ascii="Comic Sans MS" w:hAnsi="Comic Sans MS"/>
          <w:noProof/>
          <w:sz w:val="24"/>
          <w:szCs w:val="24"/>
          <w:lang w:eastAsia="es-ES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t>¡se acaba la noche! Ya amanece!</w:t>
      </w:r>
    </w:p>
    <w:p w:rsidR="003C365C" w:rsidRDefault="003C365C">
      <w:pPr>
        <w:rPr>
          <w:rFonts w:ascii="Comic Sans MS" w:hAnsi="Comic Sans MS"/>
          <w:noProof/>
          <w:sz w:val="24"/>
          <w:szCs w:val="24"/>
          <w:lang w:eastAsia="es-ES"/>
        </w:rPr>
      </w:pPr>
    </w:p>
    <w:p w:rsidR="00533825" w:rsidRPr="00533825" w:rsidRDefault="00533825">
      <w:pPr>
        <w:rPr>
          <w:rFonts w:ascii="Comic Sans MS" w:hAnsi="Comic Sans MS"/>
          <w:sz w:val="24"/>
          <w:szCs w:val="24"/>
        </w:rPr>
      </w:pPr>
    </w:p>
    <w:sectPr w:rsidR="00533825" w:rsidRPr="00533825" w:rsidSect="00533825"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hyphenationZone w:val="425"/>
  <w:characterSpacingControl w:val="doNotCompress"/>
  <w:compat/>
  <w:rsids>
    <w:rsidRoot w:val="00533825"/>
    <w:rsid w:val="00243E7C"/>
    <w:rsid w:val="002B57B9"/>
    <w:rsid w:val="003C365C"/>
    <w:rsid w:val="0043637D"/>
    <w:rsid w:val="00533825"/>
    <w:rsid w:val="007F56D5"/>
    <w:rsid w:val="008C2AB4"/>
    <w:rsid w:val="00BD5B52"/>
    <w:rsid w:val="00C41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6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3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82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338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</Pages>
  <Words>338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Celia</cp:lastModifiedBy>
  <cp:revision>1</cp:revision>
  <dcterms:created xsi:type="dcterms:W3CDTF">2020-04-28T07:03:00Z</dcterms:created>
  <dcterms:modified xsi:type="dcterms:W3CDTF">2020-04-28T09:08:00Z</dcterms:modified>
</cp:coreProperties>
</file>